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Theme="majorEastAsia"/>
          <w:szCs w:val="32"/>
          <w:lang w:val="en-US" w:eastAsia="zh-CN"/>
        </w:rPr>
      </w:pPr>
      <w:r>
        <w:rPr>
          <w:rFonts w:hint="eastAsia" w:ascii="仿宋_GB2312" w:hAnsiTheme="majorEastAsia"/>
          <w:szCs w:val="32"/>
          <w:lang w:val="en-US" w:eastAsia="zh-CN"/>
        </w:rPr>
        <w:t>附件1：报名登记表（模板）</w:t>
      </w:r>
      <w:bookmarkStart w:id="0" w:name="_GoBack"/>
      <w:bookmarkEnd w:id="0"/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hint="eastAsia" w:ascii="仿宋_GB2312" w:hAnsi="Times New Roman"/>
          <w:bCs/>
          <w:kern w:val="0"/>
          <w:szCs w:val="32"/>
          <w:lang w:eastAsia="zh-CN"/>
        </w:rPr>
      </w:pPr>
      <w:r>
        <w:rPr>
          <w:rFonts w:hint="eastAsia" w:ascii="仿宋_GB2312" w:hAnsi="Times New Roman"/>
          <w:bCs/>
          <w:kern w:val="0"/>
          <w:szCs w:val="32"/>
        </w:rPr>
        <w:t>项目：</w:t>
      </w:r>
      <w:r>
        <w:rPr>
          <w:rFonts w:hint="eastAsia" w:ascii="仿宋_GB2312" w:hAnsi="Times New Roman"/>
          <w:bCs/>
          <w:kern w:val="0"/>
          <w:szCs w:val="32"/>
          <w:lang w:val="en-US" w:eastAsia="zh-CN"/>
        </w:rPr>
        <w:t>青铁广场停车场预招租</w:t>
      </w:r>
    </w:p>
    <w:tbl>
      <w:tblPr>
        <w:tblStyle w:val="3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联络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仿宋_GB2312"/>
                <w:kern w:val="0"/>
                <w:position w:val="16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en-US" w:eastAsia="zh-CN"/>
              </w:rPr>
              <w:t>邮箱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9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仿宋_GB2312"/>
                <w:kern w:val="0"/>
                <w:position w:val="16"/>
                <w:sz w:val="28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8"/>
                <w:lang w:val="en-US" w:eastAsia="zh-CN"/>
              </w:rPr>
              <w:t>意向租金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仿宋_GB2312"/>
                <w:b/>
                <w:kern w:val="0"/>
                <w:position w:val="16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仿宋_GB2312"/>
                <w:kern w:val="0"/>
                <w:position w:val="16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en-US" w:eastAsia="zh-CN"/>
              </w:rPr>
              <w:t>其他需求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</w:t>
            </w:r>
            <w:r>
              <w:rPr>
                <w:rFonts w:hint="eastAsia" w:ascii="仿宋_GB2312" w:hAnsi="Times New Roman"/>
                <w:kern w:val="0"/>
                <w:lang w:val="en-US" w:eastAsia="zh-CN"/>
              </w:rPr>
              <w:t>.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</w:t>
            </w:r>
            <w:r>
              <w:rPr>
                <w:rFonts w:hint="eastAsia" w:ascii="仿宋_GB2312" w:hAnsi="Times New Roman"/>
                <w:kern w:val="0"/>
                <w:lang w:val="en-US" w:eastAsia="zh-CN"/>
              </w:rPr>
              <w:t>.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</w:t>
            </w:r>
            <w:r>
              <w:rPr>
                <w:rFonts w:hint="eastAsia" w:ascii="仿宋_GB2312" w:hAnsi="Times New Roman"/>
                <w:kern w:val="0"/>
                <w:lang w:val="en-US" w:eastAsia="zh-CN"/>
              </w:rPr>
              <w:t>.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p>
      <w:pPr>
        <w:jc w:val="both"/>
        <w:rPr>
          <w:rFonts w:hint="eastAsia" w:ascii="仿宋_GB2312" w:hAnsi="宋体"/>
          <w:b w:val="0"/>
          <w:bCs w:val="0"/>
          <w:szCs w:val="28"/>
          <w:lang w:val="en-US" w:eastAsia="zh-CN"/>
        </w:rPr>
      </w:pPr>
      <w:r>
        <w:rPr>
          <w:rFonts w:hint="eastAsia" w:ascii="仿宋_GB2312" w:hAnsi="宋体"/>
          <w:b w:val="0"/>
          <w:bCs w:val="0"/>
          <w:szCs w:val="28"/>
          <w:lang w:val="en-US" w:eastAsia="zh-CN"/>
        </w:rPr>
        <w:t>附件2：经营策划书</w:t>
      </w:r>
    </w:p>
    <w:p>
      <w:pPr>
        <w:jc w:val="both"/>
        <w:rPr>
          <w:rFonts w:hint="eastAsia" w:ascii="仿宋_GB2312" w:hAnsi="宋体"/>
          <w:b w:val="0"/>
          <w:bCs w:val="0"/>
          <w:szCs w:val="28"/>
          <w:lang w:val="en-US" w:eastAsia="zh-CN"/>
        </w:rPr>
      </w:pPr>
    </w:p>
    <w:p>
      <w:pPr>
        <w:ind w:firstLine="562"/>
        <w:jc w:val="center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经营策划书</w:t>
      </w:r>
    </w:p>
    <w:p>
      <w:pPr>
        <w:ind w:firstLine="562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  <w:lang w:eastAsia="zh-CN"/>
        </w:rPr>
        <w:t>意向承租方</w:t>
      </w:r>
      <w:r>
        <w:rPr>
          <w:rFonts w:ascii="仿宋_GB2312"/>
          <w:bCs/>
          <w:szCs w:val="32"/>
        </w:rPr>
        <w:t>在经营策划书中应提供包括但不限于</w:t>
      </w:r>
      <w:r>
        <w:rPr>
          <w:rFonts w:hint="eastAsia" w:ascii="仿宋_GB2312"/>
          <w:bCs/>
          <w:szCs w:val="32"/>
        </w:rPr>
        <w:t>：</w:t>
      </w:r>
    </w:p>
    <w:p>
      <w:pPr>
        <w:ind w:firstLine="480"/>
        <w:rPr>
          <w:rFonts w:ascii="仿宋_GB2312" w:hAnsi="宋体"/>
          <w:szCs w:val="32"/>
        </w:rPr>
      </w:pPr>
      <w:r>
        <w:rPr>
          <w:rFonts w:hint="eastAsia" w:ascii="仿宋_GB2312"/>
          <w:bCs/>
          <w:szCs w:val="32"/>
        </w:rPr>
        <w:t>（1）</w:t>
      </w:r>
      <w:r>
        <w:rPr>
          <w:rFonts w:hint="eastAsia" w:ascii="仿宋_GB2312" w:hAnsi="宋体"/>
          <w:szCs w:val="32"/>
        </w:rPr>
        <w:t>拟投放</w:t>
      </w:r>
      <w:r>
        <w:rPr>
          <w:rFonts w:hint="eastAsia" w:ascii="仿宋_GB2312" w:hAnsi="宋体"/>
          <w:b/>
          <w:bCs/>
          <w:szCs w:val="32"/>
        </w:rPr>
        <w:t>设备的</w:t>
      </w:r>
      <w:r>
        <w:rPr>
          <w:rFonts w:hint="eastAsia" w:ascii="仿宋_GB2312" w:hAnsi="宋体"/>
          <w:b/>
          <w:bCs/>
          <w:szCs w:val="32"/>
          <w:lang w:eastAsia="zh-CN"/>
        </w:rPr>
        <w:t>检测报告、</w:t>
      </w:r>
      <w:r>
        <w:rPr>
          <w:rFonts w:hint="eastAsia" w:ascii="仿宋_GB2312" w:hAnsi="宋体"/>
          <w:b/>
          <w:bCs/>
          <w:szCs w:val="32"/>
          <w:lang w:val="en-US" w:eastAsia="zh-CN"/>
        </w:rPr>
        <w:t>产品质量合格证</w:t>
      </w:r>
      <w:r>
        <w:rPr>
          <w:rFonts w:hint="eastAsia" w:ascii="仿宋_GB2312" w:hAnsi="宋体"/>
          <w:szCs w:val="32"/>
        </w:rPr>
        <w:t>；</w:t>
      </w:r>
    </w:p>
    <w:p>
      <w:pPr>
        <w:ind w:firstLine="480"/>
        <w:rPr>
          <w:rFonts w:ascii="仿宋_GB2312" w:hAnsi="宋体"/>
          <w:b/>
          <w:bCs/>
          <w:szCs w:val="32"/>
        </w:rPr>
      </w:pPr>
      <w:r>
        <w:rPr>
          <w:rFonts w:hint="eastAsia" w:ascii="仿宋_GB2312" w:hAnsi="宋体"/>
          <w:szCs w:val="32"/>
        </w:rPr>
        <w:t>（2）拟投放</w:t>
      </w:r>
      <w:r>
        <w:rPr>
          <w:rFonts w:hint="eastAsia" w:ascii="仿宋_GB2312" w:hAnsi="宋体"/>
          <w:b/>
          <w:bCs/>
          <w:szCs w:val="32"/>
        </w:rPr>
        <w:t>设备的品牌、产品型号</w:t>
      </w:r>
      <w:r>
        <w:rPr>
          <w:rFonts w:hint="eastAsia" w:ascii="仿宋_GB2312" w:hAnsi="宋体"/>
          <w:b/>
          <w:bCs/>
          <w:szCs w:val="32"/>
          <w:lang w:eastAsia="zh-CN"/>
        </w:rPr>
        <w:t>、</w:t>
      </w:r>
      <w:r>
        <w:rPr>
          <w:rFonts w:hint="eastAsia" w:ascii="仿宋_GB2312" w:hAnsi="宋体"/>
          <w:b/>
          <w:bCs/>
          <w:szCs w:val="32"/>
        </w:rPr>
        <w:t>支付系统功能</w:t>
      </w:r>
      <w:r>
        <w:rPr>
          <w:rFonts w:hint="eastAsia" w:ascii="仿宋_GB2312" w:hAnsi="宋体"/>
          <w:b/>
          <w:bCs/>
          <w:szCs w:val="32"/>
          <w:lang w:eastAsia="zh-CN"/>
        </w:rPr>
        <w:t>、</w:t>
      </w:r>
      <w:r>
        <w:rPr>
          <w:rFonts w:hint="eastAsia" w:ascii="仿宋_GB2312" w:hAnsi="宋体"/>
          <w:b/>
          <w:bCs/>
          <w:szCs w:val="32"/>
          <w:lang w:val="en-US" w:eastAsia="zh-CN"/>
        </w:rPr>
        <w:t>支付实现方式</w:t>
      </w:r>
      <w:r>
        <w:rPr>
          <w:rFonts w:hint="eastAsia" w:ascii="仿宋_GB2312" w:hAnsi="宋体"/>
          <w:b/>
          <w:bCs/>
          <w:szCs w:val="32"/>
        </w:rPr>
        <w:t>等；</w:t>
      </w:r>
    </w:p>
    <w:p>
      <w:pPr>
        <w:ind w:firstLine="480"/>
        <w:rPr>
          <w:rFonts w:ascii="仿宋_GB2312" w:hAnsi="宋体"/>
        </w:rPr>
      </w:pPr>
      <w:r>
        <w:rPr>
          <w:rFonts w:hint="eastAsia" w:ascii="仿宋_GB2312" w:hAnsi="宋体"/>
          <w:szCs w:val="32"/>
        </w:rPr>
        <w:t>（3）</w:t>
      </w:r>
      <w:r>
        <w:rPr>
          <w:rFonts w:hint="eastAsia" w:ascii="仿宋_GB2312" w:hAnsi="宋体"/>
          <w:lang w:eastAsia="zh-CN"/>
        </w:rPr>
        <w:t>运维人员及</w:t>
      </w:r>
      <w:r>
        <w:rPr>
          <w:rFonts w:hint="eastAsia" w:ascii="仿宋_GB2312" w:hAnsi="宋体"/>
        </w:rPr>
        <w:t>管理体系；</w:t>
      </w:r>
    </w:p>
    <w:p>
      <w:pPr>
        <w:ind w:firstLine="480"/>
        <w:rPr>
          <w:rFonts w:ascii="仿宋_GB2312" w:hAnsi="宋体"/>
        </w:rPr>
      </w:pPr>
      <w:r>
        <w:rPr>
          <w:rFonts w:hint="eastAsia" w:ascii="仿宋_GB2312" w:hAnsi="宋体"/>
        </w:rPr>
        <w:t>（4）投诉处理方案；</w:t>
      </w:r>
    </w:p>
    <w:p>
      <w:pPr>
        <w:ind w:firstLine="480"/>
        <w:rPr>
          <w:rFonts w:ascii="仿宋_GB2312" w:hAnsi="宋体"/>
        </w:rPr>
      </w:pPr>
      <w:r>
        <w:rPr>
          <w:rFonts w:hint="eastAsia" w:ascii="仿宋_GB2312" w:hAnsi="宋体"/>
        </w:rPr>
        <w:t>（5）其他需要说明的内容。</w:t>
      </w:r>
    </w:p>
    <w:p>
      <w:pPr>
        <w:ind w:firstLine="480"/>
        <w:rPr>
          <w:rFonts w:ascii="仿宋_GB2312" w:hAnsi="宋体"/>
        </w:rPr>
      </w:pPr>
    </w:p>
    <w:p>
      <w:pPr>
        <w:ind w:firstLine="480"/>
        <w:rPr>
          <w:rFonts w:ascii="仿宋_GB2312" w:hAnsi="宋体"/>
        </w:rPr>
      </w:pPr>
    </w:p>
    <w:p>
      <w:pPr>
        <w:ind w:firstLine="480"/>
        <w:rPr>
          <w:rFonts w:ascii="仿宋_GB2312" w:hAnsi="宋体"/>
          <w:szCs w:val="32"/>
        </w:rPr>
      </w:pPr>
      <w:r>
        <w:rPr>
          <w:rFonts w:hint="eastAsia" w:ascii="仿宋_GB2312" w:hAnsi="宋体"/>
        </w:rPr>
        <w:t>附：</w:t>
      </w:r>
      <w:r>
        <w:rPr>
          <w:rFonts w:hint="eastAsia" w:ascii="仿宋_GB2312" w:hAnsi="宋体"/>
          <w:b/>
          <w:bCs/>
        </w:rPr>
        <w:t>设备外观及</w:t>
      </w:r>
      <w:r>
        <w:rPr>
          <w:rFonts w:hint="eastAsia" w:ascii="仿宋_GB2312" w:hAnsi="宋体"/>
          <w:b/>
          <w:bCs/>
          <w:lang w:eastAsia="zh-CN"/>
        </w:rPr>
        <w:t>检测</w:t>
      </w:r>
      <w:r>
        <w:rPr>
          <w:rFonts w:hint="eastAsia" w:ascii="仿宋_GB2312" w:hAnsi="宋体"/>
          <w:b/>
          <w:bCs/>
        </w:rPr>
        <w:t>报告</w:t>
      </w:r>
      <w:r>
        <w:rPr>
          <w:rFonts w:hint="eastAsia" w:ascii="仿宋_GB2312" w:hAnsi="宋体"/>
          <w:b/>
          <w:bCs/>
          <w:lang w:eastAsia="zh-CN"/>
        </w:rPr>
        <w:t>请</w:t>
      </w:r>
      <w:r>
        <w:rPr>
          <w:rFonts w:hint="eastAsia" w:ascii="仿宋_GB2312" w:hAnsi="宋体"/>
          <w:b/>
          <w:bCs/>
        </w:rPr>
        <w:t>附图</w:t>
      </w:r>
    </w:p>
    <w:p>
      <w:pPr>
        <w:ind w:firstLine="562"/>
        <w:jc w:val="center"/>
        <w:rPr>
          <w:rFonts w:ascii="仿宋_GB2312"/>
          <w:bCs/>
          <w:sz w:val="28"/>
          <w:szCs w:val="28"/>
        </w:rPr>
      </w:pPr>
    </w:p>
    <w:p>
      <w:pPr>
        <w:jc w:val="both"/>
        <w:rPr>
          <w:rFonts w:hint="default" w:ascii="仿宋_GB2312" w:hAnsi="宋体"/>
          <w:b w:val="0"/>
          <w:bCs w:val="0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M2RmNDJlYWJlYzMwYmQzMWQ5OGRkODY3ODA3MzMifQ=="/>
  </w:docVars>
  <w:rsids>
    <w:rsidRoot w:val="3B705DD0"/>
    <w:rsid w:val="003C6061"/>
    <w:rsid w:val="007F06D9"/>
    <w:rsid w:val="00B162AE"/>
    <w:rsid w:val="00B6260C"/>
    <w:rsid w:val="00C13F9D"/>
    <w:rsid w:val="00E73951"/>
    <w:rsid w:val="01473ADC"/>
    <w:rsid w:val="01E33690"/>
    <w:rsid w:val="022D2FD3"/>
    <w:rsid w:val="02507184"/>
    <w:rsid w:val="02507352"/>
    <w:rsid w:val="02557474"/>
    <w:rsid w:val="02814CD8"/>
    <w:rsid w:val="028C4924"/>
    <w:rsid w:val="02932C7D"/>
    <w:rsid w:val="02A00744"/>
    <w:rsid w:val="02F23469"/>
    <w:rsid w:val="031C3F9C"/>
    <w:rsid w:val="034701FE"/>
    <w:rsid w:val="03A83810"/>
    <w:rsid w:val="040B3DD0"/>
    <w:rsid w:val="042222B4"/>
    <w:rsid w:val="0454441C"/>
    <w:rsid w:val="04AB18EC"/>
    <w:rsid w:val="053E63D4"/>
    <w:rsid w:val="05447782"/>
    <w:rsid w:val="057D4780"/>
    <w:rsid w:val="058111D3"/>
    <w:rsid w:val="059E4877"/>
    <w:rsid w:val="05D20028"/>
    <w:rsid w:val="05D73E81"/>
    <w:rsid w:val="05EC5B25"/>
    <w:rsid w:val="064424FC"/>
    <w:rsid w:val="06CA7996"/>
    <w:rsid w:val="06DA5FD1"/>
    <w:rsid w:val="06DC718E"/>
    <w:rsid w:val="070F6E17"/>
    <w:rsid w:val="074D62E7"/>
    <w:rsid w:val="07523521"/>
    <w:rsid w:val="07612767"/>
    <w:rsid w:val="077D2FC0"/>
    <w:rsid w:val="07BB3BC2"/>
    <w:rsid w:val="07E15144"/>
    <w:rsid w:val="08C77934"/>
    <w:rsid w:val="08EE0CF4"/>
    <w:rsid w:val="08F96190"/>
    <w:rsid w:val="08FD5A49"/>
    <w:rsid w:val="09003406"/>
    <w:rsid w:val="09513CD2"/>
    <w:rsid w:val="09A31B5F"/>
    <w:rsid w:val="09B42122"/>
    <w:rsid w:val="0A2916BD"/>
    <w:rsid w:val="0A2D2488"/>
    <w:rsid w:val="0A4D2854"/>
    <w:rsid w:val="0A5C2A31"/>
    <w:rsid w:val="0A764B61"/>
    <w:rsid w:val="0A861CF8"/>
    <w:rsid w:val="0A90689B"/>
    <w:rsid w:val="0AC914E4"/>
    <w:rsid w:val="0ADE5247"/>
    <w:rsid w:val="0B2351D2"/>
    <w:rsid w:val="0B633237"/>
    <w:rsid w:val="0B8B7930"/>
    <w:rsid w:val="0BBF24A1"/>
    <w:rsid w:val="0BF60EAE"/>
    <w:rsid w:val="0C2B7021"/>
    <w:rsid w:val="0CB54BAF"/>
    <w:rsid w:val="0D321F46"/>
    <w:rsid w:val="0D397E0F"/>
    <w:rsid w:val="0DFB20BE"/>
    <w:rsid w:val="0E380504"/>
    <w:rsid w:val="0E605BEE"/>
    <w:rsid w:val="0E70406E"/>
    <w:rsid w:val="0E8949BC"/>
    <w:rsid w:val="0E8F2D3C"/>
    <w:rsid w:val="0E941F96"/>
    <w:rsid w:val="0EB36CAC"/>
    <w:rsid w:val="0EE20DD3"/>
    <w:rsid w:val="0EEE43A4"/>
    <w:rsid w:val="0EEF0E2D"/>
    <w:rsid w:val="0F12479D"/>
    <w:rsid w:val="0F6E19FD"/>
    <w:rsid w:val="0F9F632D"/>
    <w:rsid w:val="0FAC1329"/>
    <w:rsid w:val="0FE726D6"/>
    <w:rsid w:val="10351EF1"/>
    <w:rsid w:val="10555A0C"/>
    <w:rsid w:val="10B468F8"/>
    <w:rsid w:val="10F22325"/>
    <w:rsid w:val="12753E75"/>
    <w:rsid w:val="128C172E"/>
    <w:rsid w:val="129E0D7E"/>
    <w:rsid w:val="12E33E0C"/>
    <w:rsid w:val="12FE6BBD"/>
    <w:rsid w:val="13041A86"/>
    <w:rsid w:val="132235BF"/>
    <w:rsid w:val="13242AC9"/>
    <w:rsid w:val="132A0CE6"/>
    <w:rsid w:val="13537A3F"/>
    <w:rsid w:val="13980F05"/>
    <w:rsid w:val="13E05946"/>
    <w:rsid w:val="14A61E85"/>
    <w:rsid w:val="15481BA2"/>
    <w:rsid w:val="155A48C0"/>
    <w:rsid w:val="155C29BF"/>
    <w:rsid w:val="15B91B6A"/>
    <w:rsid w:val="15D168E1"/>
    <w:rsid w:val="15DC0C5A"/>
    <w:rsid w:val="16576A2B"/>
    <w:rsid w:val="16D90B71"/>
    <w:rsid w:val="16EF4B12"/>
    <w:rsid w:val="170D1950"/>
    <w:rsid w:val="17126E0C"/>
    <w:rsid w:val="1737195E"/>
    <w:rsid w:val="174D2020"/>
    <w:rsid w:val="175A42CD"/>
    <w:rsid w:val="175E71B3"/>
    <w:rsid w:val="179278A6"/>
    <w:rsid w:val="1797799D"/>
    <w:rsid w:val="179E74D2"/>
    <w:rsid w:val="181F4E6E"/>
    <w:rsid w:val="18465BD1"/>
    <w:rsid w:val="18B72B45"/>
    <w:rsid w:val="18C63CBD"/>
    <w:rsid w:val="18E402C3"/>
    <w:rsid w:val="1929231E"/>
    <w:rsid w:val="192C56AA"/>
    <w:rsid w:val="1961594C"/>
    <w:rsid w:val="1A2C135E"/>
    <w:rsid w:val="1A2F5D2C"/>
    <w:rsid w:val="1A9C03EC"/>
    <w:rsid w:val="1AB90F9C"/>
    <w:rsid w:val="1AC8591B"/>
    <w:rsid w:val="1AF15FC1"/>
    <w:rsid w:val="1B0C7B59"/>
    <w:rsid w:val="1B17353B"/>
    <w:rsid w:val="1B316C46"/>
    <w:rsid w:val="1B3A786E"/>
    <w:rsid w:val="1B7A787C"/>
    <w:rsid w:val="1BC20BA3"/>
    <w:rsid w:val="1C3C3859"/>
    <w:rsid w:val="1C42320F"/>
    <w:rsid w:val="1CD51C37"/>
    <w:rsid w:val="1D1E61F8"/>
    <w:rsid w:val="1D970C61"/>
    <w:rsid w:val="1DAF155E"/>
    <w:rsid w:val="1DBB7071"/>
    <w:rsid w:val="1E064174"/>
    <w:rsid w:val="1E5B7EED"/>
    <w:rsid w:val="1E7E5F9F"/>
    <w:rsid w:val="1EC83022"/>
    <w:rsid w:val="1F1F2B88"/>
    <w:rsid w:val="1F6934BA"/>
    <w:rsid w:val="1F924148"/>
    <w:rsid w:val="1FBA5AE6"/>
    <w:rsid w:val="1FDB2D32"/>
    <w:rsid w:val="1FE66792"/>
    <w:rsid w:val="204F1824"/>
    <w:rsid w:val="206311A3"/>
    <w:rsid w:val="208F03C6"/>
    <w:rsid w:val="20C65064"/>
    <w:rsid w:val="20D53DB3"/>
    <w:rsid w:val="20F10A25"/>
    <w:rsid w:val="21030506"/>
    <w:rsid w:val="216442F0"/>
    <w:rsid w:val="2169412E"/>
    <w:rsid w:val="218C28FC"/>
    <w:rsid w:val="21C10BCD"/>
    <w:rsid w:val="21C365E9"/>
    <w:rsid w:val="21DA27D7"/>
    <w:rsid w:val="21DB7B32"/>
    <w:rsid w:val="222B36BB"/>
    <w:rsid w:val="22425C39"/>
    <w:rsid w:val="2244550D"/>
    <w:rsid w:val="227D03F3"/>
    <w:rsid w:val="22C30251"/>
    <w:rsid w:val="23582D57"/>
    <w:rsid w:val="23765245"/>
    <w:rsid w:val="240E10AF"/>
    <w:rsid w:val="24300DC9"/>
    <w:rsid w:val="249A0C84"/>
    <w:rsid w:val="24A315EC"/>
    <w:rsid w:val="24E419F2"/>
    <w:rsid w:val="24F204F8"/>
    <w:rsid w:val="253341BA"/>
    <w:rsid w:val="25394FEF"/>
    <w:rsid w:val="25AA571C"/>
    <w:rsid w:val="25B3190B"/>
    <w:rsid w:val="25C714B4"/>
    <w:rsid w:val="26323C64"/>
    <w:rsid w:val="268641AE"/>
    <w:rsid w:val="26B40D97"/>
    <w:rsid w:val="27B74283"/>
    <w:rsid w:val="27C032E1"/>
    <w:rsid w:val="280B45DD"/>
    <w:rsid w:val="28356E28"/>
    <w:rsid w:val="28467E8B"/>
    <w:rsid w:val="28620ED6"/>
    <w:rsid w:val="286D09AC"/>
    <w:rsid w:val="28A03256"/>
    <w:rsid w:val="28BD28E7"/>
    <w:rsid w:val="28EE4930"/>
    <w:rsid w:val="28FA5607"/>
    <w:rsid w:val="28FE5006"/>
    <w:rsid w:val="2900020F"/>
    <w:rsid w:val="29164891"/>
    <w:rsid w:val="29365BCC"/>
    <w:rsid w:val="297B5D22"/>
    <w:rsid w:val="297D302F"/>
    <w:rsid w:val="2A0A3E24"/>
    <w:rsid w:val="2A1D6CC3"/>
    <w:rsid w:val="2A2C33C8"/>
    <w:rsid w:val="2A2D6298"/>
    <w:rsid w:val="2A2D6E1D"/>
    <w:rsid w:val="2A2E7F7F"/>
    <w:rsid w:val="2A40066C"/>
    <w:rsid w:val="2A88053F"/>
    <w:rsid w:val="2A980901"/>
    <w:rsid w:val="2AA41EFC"/>
    <w:rsid w:val="2AAE4CA2"/>
    <w:rsid w:val="2AFE0DA7"/>
    <w:rsid w:val="2B313EDB"/>
    <w:rsid w:val="2B356A06"/>
    <w:rsid w:val="2BA6037A"/>
    <w:rsid w:val="2BE659B1"/>
    <w:rsid w:val="2BFF661D"/>
    <w:rsid w:val="2C275E61"/>
    <w:rsid w:val="2C480CE7"/>
    <w:rsid w:val="2C553931"/>
    <w:rsid w:val="2C5A30F1"/>
    <w:rsid w:val="2C9D08B8"/>
    <w:rsid w:val="2CFA089E"/>
    <w:rsid w:val="2D7B7D22"/>
    <w:rsid w:val="2D946C78"/>
    <w:rsid w:val="2DC50BAD"/>
    <w:rsid w:val="2DEE304C"/>
    <w:rsid w:val="2E3F64D2"/>
    <w:rsid w:val="2EA01D37"/>
    <w:rsid w:val="2ED549FA"/>
    <w:rsid w:val="2F943C38"/>
    <w:rsid w:val="2FDA0058"/>
    <w:rsid w:val="30583AA1"/>
    <w:rsid w:val="308F540C"/>
    <w:rsid w:val="30AA10D6"/>
    <w:rsid w:val="31010368"/>
    <w:rsid w:val="31551B56"/>
    <w:rsid w:val="31A15497"/>
    <w:rsid w:val="31B85DCD"/>
    <w:rsid w:val="31CA54C8"/>
    <w:rsid w:val="321C0004"/>
    <w:rsid w:val="321E3E62"/>
    <w:rsid w:val="32236453"/>
    <w:rsid w:val="330972CB"/>
    <w:rsid w:val="33C2431B"/>
    <w:rsid w:val="33E26B81"/>
    <w:rsid w:val="3434201B"/>
    <w:rsid w:val="34460C65"/>
    <w:rsid w:val="34F25407"/>
    <w:rsid w:val="352D0D5B"/>
    <w:rsid w:val="35926604"/>
    <w:rsid w:val="35A9665E"/>
    <w:rsid w:val="36172207"/>
    <w:rsid w:val="362B28C4"/>
    <w:rsid w:val="369B65F7"/>
    <w:rsid w:val="36D72471"/>
    <w:rsid w:val="36E97ECD"/>
    <w:rsid w:val="37021B97"/>
    <w:rsid w:val="37794C0B"/>
    <w:rsid w:val="3795552C"/>
    <w:rsid w:val="37BF0162"/>
    <w:rsid w:val="37CE5892"/>
    <w:rsid w:val="37FE2CD8"/>
    <w:rsid w:val="38365F75"/>
    <w:rsid w:val="38577ED7"/>
    <w:rsid w:val="3866548D"/>
    <w:rsid w:val="387359F6"/>
    <w:rsid w:val="38A33C24"/>
    <w:rsid w:val="38C03624"/>
    <w:rsid w:val="38D55EFF"/>
    <w:rsid w:val="38EF7D7C"/>
    <w:rsid w:val="3915514D"/>
    <w:rsid w:val="39233A51"/>
    <w:rsid w:val="39496C63"/>
    <w:rsid w:val="39DB184E"/>
    <w:rsid w:val="3A2E0D01"/>
    <w:rsid w:val="3A3E3889"/>
    <w:rsid w:val="3A696EE3"/>
    <w:rsid w:val="3A6D3685"/>
    <w:rsid w:val="3A9B3A2E"/>
    <w:rsid w:val="3B6E6F7F"/>
    <w:rsid w:val="3B705DD0"/>
    <w:rsid w:val="3BBF01E6"/>
    <w:rsid w:val="3BE032CC"/>
    <w:rsid w:val="3C106F8D"/>
    <w:rsid w:val="3C595AA3"/>
    <w:rsid w:val="3C930B2B"/>
    <w:rsid w:val="3CC169D9"/>
    <w:rsid w:val="3D4763C0"/>
    <w:rsid w:val="3D8E21B6"/>
    <w:rsid w:val="3DC751F1"/>
    <w:rsid w:val="3E027611"/>
    <w:rsid w:val="3E934C40"/>
    <w:rsid w:val="3EFA1CA1"/>
    <w:rsid w:val="3F081C3A"/>
    <w:rsid w:val="3F1E68E4"/>
    <w:rsid w:val="3F7068F2"/>
    <w:rsid w:val="405E68B7"/>
    <w:rsid w:val="407D6EBE"/>
    <w:rsid w:val="409A5244"/>
    <w:rsid w:val="40AA5A52"/>
    <w:rsid w:val="40F87ADE"/>
    <w:rsid w:val="41096107"/>
    <w:rsid w:val="410E3C7F"/>
    <w:rsid w:val="41463BAD"/>
    <w:rsid w:val="4160110C"/>
    <w:rsid w:val="416671B3"/>
    <w:rsid w:val="416F009A"/>
    <w:rsid w:val="4181162A"/>
    <w:rsid w:val="41B34E37"/>
    <w:rsid w:val="424052C1"/>
    <w:rsid w:val="42CE3FFA"/>
    <w:rsid w:val="42D4218C"/>
    <w:rsid w:val="435F4DCF"/>
    <w:rsid w:val="438D20AD"/>
    <w:rsid w:val="4390099F"/>
    <w:rsid w:val="43A975AA"/>
    <w:rsid w:val="43B31D80"/>
    <w:rsid w:val="44167521"/>
    <w:rsid w:val="443C6E90"/>
    <w:rsid w:val="449966C7"/>
    <w:rsid w:val="44C022BA"/>
    <w:rsid w:val="44EF1617"/>
    <w:rsid w:val="451530A4"/>
    <w:rsid w:val="462D3E01"/>
    <w:rsid w:val="469E5D1F"/>
    <w:rsid w:val="46D771E2"/>
    <w:rsid w:val="46E67595"/>
    <w:rsid w:val="476E4FDF"/>
    <w:rsid w:val="478632B2"/>
    <w:rsid w:val="482A6437"/>
    <w:rsid w:val="484E43A0"/>
    <w:rsid w:val="49A81C27"/>
    <w:rsid w:val="49EE03A1"/>
    <w:rsid w:val="4A265E93"/>
    <w:rsid w:val="4A367351"/>
    <w:rsid w:val="4A5C13D5"/>
    <w:rsid w:val="4A886690"/>
    <w:rsid w:val="4A911102"/>
    <w:rsid w:val="4AA97BFF"/>
    <w:rsid w:val="4AB309B3"/>
    <w:rsid w:val="4ACB425D"/>
    <w:rsid w:val="4B436590"/>
    <w:rsid w:val="4BA76680"/>
    <w:rsid w:val="4BD47DC2"/>
    <w:rsid w:val="4BF93487"/>
    <w:rsid w:val="4C2C174A"/>
    <w:rsid w:val="4C85432C"/>
    <w:rsid w:val="4CAE2952"/>
    <w:rsid w:val="4CD26658"/>
    <w:rsid w:val="4D161DD6"/>
    <w:rsid w:val="4DCD26F9"/>
    <w:rsid w:val="4DEA2A5F"/>
    <w:rsid w:val="4E302A4D"/>
    <w:rsid w:val="4E961BDC"/>
    <w:rsid w:val="4F5C67C6"/>
    <w:rsid w:val="4FB81372"/>
    <w:rsid w:val="502E6E99"/>
    <w:rsid w:val="50304B32"/>
    <w:rsid w:val="505964AA"/>
    <w:rsid w:val="5081493E"/>
    <w:rsid w:val="50BC084D"/>
    <w:rsid w:val="51122624"/>
    <w:rsid w:val="512C1119"/>
    <w:rsid w:val="51396C5C"/>
    <w:rsid w:val="5158710E"/>
    <w:rsid w:val="51DD305F"/>
    <w:rsid w:val="524E508F"/>
    <w:rsid w:val="527D3E15"/>
    <w:rsid w:val="52AE3C98"/>
    <w:rsid w:val="5328213A"/>
    <w:rsid w:val="534924A6"/>
    <w:rsid w:val="536A5F69"/>
    <w:rsid w:val="5401288E"/>
    <w:rsid w:val="5447479B"/>
    <w:rsid w:val="546B0BD2"/>
    <w:rsid w:val="54F838BF"/>
    <w:rsid w:val="553C03C0"/>
    <w:rsid w:val="557D488A"/>
    <w:rsid w:val="55D43B2C"/>
    <w:rsid w:val="55E404E6"/>
    <w:rsid w:val="56D04208"/>
    <w:rsid w:val="57045A1F"/>
    <w:rsid w:val="571B21B7"/>
    <w:rsid w:val="5721426D"/>
    <w:rsid w:val="572C0207"/>
    <w:rsid w:val="57376D46"/>
    <w:rsid w:val="574C494D"/>
    <w:rsid w:val="577A2E36"/>
    <w:rsid w:val="57914CA5"/>
    <w:rsid w:val="57CE77CD"/>
    <w:rsid w:val="58217C5A"/>
    <w:rsid w:val="582E3E58"/>
    <w:rsid w:val="58613E63"/>
    <w:rsid w:val="58C56983"/>
    <w:rsid w:val="58D16629"/>
    <w:rsid w:val="58DE041F"/>
    <w:rsid w:val="59195C0A"/>
    <w:rsid w:val="595E304B"/>
    <w:rsid w:val="599A05BD"/>
    <w:rsid w:val="59B1253B"/>
    <w:rsid w:val="5A165378"/>
    <w:rsid w:val="5A2045EE"/>
    <w:rsid w:val="5A8B3826"/>
    <w:rsid w:val="5AC04C45"/>
    <w:rsid w:val="5AD575A3"/>
    <w:rsid w:val="5AFB2537"/>
    <w:rsid w:val="5B346D58"/>
    <w:rsid w:val="5B5A3A6A"/>
    <w:rsid w:val="5B955EA4"/>
    <w:rsid w:val="5BA43935"/>
    <w:rsid w:val="5BD8214D"/>
    <w:rsid w:val="5BE158B7"/>
    <w:rsid w:val="5C045E94"/>
    <w:rsid w:val="5C1218AC"/>
    <w:rsid w:val="5C502D69"/>
    <w:rsid w:val="5C8F528B"/>
    <w:rsid w:val="5CA46AB7"/>
    <w:rsid w:val="5CB313FE"/>
    <w:rsid w:val="5CE74D9A"/>
    <w:rsid w:val="5D4B5084"/>
    <w:rsid w:val="5DAE3A29"/>
    <w:rsid w:val="5DB67CED"/>
    <w:rsid w:val="5E165ABF"/>
    <w:rsid w:val="5E310B7C"/>
    <w:rsid w:val="5E3B58A5"/>
    <w:rsid w:val="5E877CF0"/>
    <w:rsid w:val="5E982FCC"/>
    <w:rsid w:val="5EC054C1"/>
    <w:rsid w:val="5F025EDC"/>
    <w:rsid w:val="5F0F033F"/>
    <w:rsid w:val="5F2765A8"/>
    <w:rsid w:val="5FED2135"/>
    <w:rsid w:val="600D2CDF"/>
    <w:rsid w:val="60385D29"/>
    <w:rsid w:val="604E4D6D"/>
    <w:rsid w:val="60772A08"/>
    <w:rsid w:val="609C747E"/>
    <w:rsid w:val="60CC18C3"/>
    <w:rsid w:val="615119B0"/>
    <w:rsid w:val="61B35D85"/>
    <w:rsid w:val="61F95BCD"/>
    <w:rsid w:val="61F97C90"/>
    <w:rsid w:val="62316492"/>
    <w:rsid w:val="624E2BBC"/>
    <w:rsid w:val="625425B7"/>
    <w:rsid w:val="63871CBB"/>
    <w:rsid w:val="638D7800"/>
    <w:rsid w:val="63CC517B"/>
    <w:rsid w:val="640D3CE6"/>
    <w:rsid w:val="64132420"/>
    <w:rsid w:val="6424113A"/>
    <w:rsid w:val="642A105F"/>
    <w:rsid w:val="643560A3"/>
    <w:rsid w:val="6469309D"/>
    <w:rsid w:val="64D0779F"/>
    <w:rsid w:val="64E641ED"/>
    <w:rsid w:val="64FA57E1"/>
    <w:rsid w:val="65253FDA"/>
    <w:rsid w:val="652A12C8"/>
    <w:rsid w:val="65616645"/>
    <w:rsid w:val="65A428BB"/>
    <w:rsid w:val="65C5740D"/>
    <w:rsid w:val="65CB7386"/>
    <w:rsid w:val="65FC3A56"/>
    <w:rsid w:val="66030010"/>
    <w:rsid w:val="66342B11"/>
    <w:rsid w:val="66712D33"/>
    <w:rsid w:val="668961F2"/>
    <w:rsid w:val="668A0667"/>
    <w:rsid w:val="66E05B50"/>
    <w:rsid w:val="67233884"/>
    <w:rsid w:val="6760172C"/>
    <w:rsid w:val="676C52D6"/>
    <w:rsid w:val="67B0141B"/>
    <w:rsid w:val="67EA4573"/>
    <w:rsid w:val="681B0635"/>
    <w:rsid w:val="682606B2"/>
    <w:rsid w:val="688F01DC"/>
    <w:rsid w:val="68D82D54"/>
    <w:rsid w:val="69396ABD"/>
    <w:rsid w:val="693F56AC"/>
    <w:rsid w:val="699261DB"/>
    <w:rsid w:val="69C50264"/>
    <w:rsid w:val="6A3142C3"/>
    <w:rsid w:val="6A333F66"/>
    <w:rsid w:val="6A4C0383"/>
    <w:rsid w:val="6A7F23D6"/>
    <w:rsid w:val="6ABA5565"/>
    <w:rsid w:val="6ABC3C3F"/>
    <w:rsid w:val="6AD568F9"/>
    <w:rsid w:val="6AEA1207"/>
    <w:rsid w:val="6B883F59"/>
    <w:rsid w:val="6BA32562"/>
    <w:rsid w:val="6BCB5F0B"/>
    <w:rsid w:val="6BF6685A"/>
    <w:rsid w:val="6C027887"/>
    <w:rsid w:val="6C960295"/>
    <w:rsid w:val="6D655179"/>
    <w:rsid w:val="6DB010BC"/>
    <w:rsid w:val="6E2553D2"/>
    <w:rsid w:val="6E3E48E7"/>
    <w:rsid w:val="6E6B7848"/>
    <w:rsid w:val="6E735307"/>
    <w:rsid w:val="6E8F176E"/>
    <w:rsid w:val="6EA16616"/>
    <w:rsid w:val="6ECE2880"/>
    <w:rsid w:val="6F0422D4"/>
    <w:rsid w:val="6F6416F1"/>
    <w:rsid w:val="70185E8D"/>
    <w:rsid w:val="7021279C"/>
    <w:rsid w:val="70232510"/>
    <w:rsid w:val="705F77EC"/>
    <w:rsid w:val="706E131E"/>
    <w:rsid w:val="709502D2"/>
    <w:rsid w:val="70950E4F"/>
    <w:rsid w:val="70B13E5B"/>
    <w:rsid w:val="70C378E5"/>
    <w:rsid w:val="70DD0D91"/>
    <w:rsid w:val="71155C15"/>
    <w:rsid w:val="71161210"/>
    <w:rsid w:val="711B33B5"/>
    <w:rsid w:val="712D2EFF"/>
    <w:rsid w:val="714236FC"/>
    <w:rsid w:val="71501C0C"/>
    <w:rsid w:val="71AF0DD5"/>
    <w:rsid w:val="72155FF8"/>
    <w:rsid w:val="72272445"/>
    <w:rsid w:val="72333C25"/>
    <w:rsid w:val="72DA43A3"/>
    <w:rsid w:val="73CB310C"/>
    <w:rsid w:val="741171C3"/>
    <w:rsid w:val="74A70E04"/>
    <w:rsid w:val="74E37665"/>
    <w:rsid w:val="75706993"/>
    <w:rsid w:val="761C4752"/>
    <w:rsid w:val="761F67CA"/>
    <w:rsid w:val="769D52AA"/>
    <w:rsid w:val="76B74278"/>
    <w:rsid w:val="77125641"/>
    <w:rsid w:val="77D6597F"/>
    <w:rsid w:val="783D1BD6"/>
    <w:rsid w:val="78837EEC"/>
    <w:rsid w:val="788D52B2"/>
    <w:rsid w:val="78AD5739"/>
    <w:rsid w:val="78C628D6"/>
    <w:rsid w:val="78D1621C"/>
    <w:rsid w:val="78F8483C"/>
    <w:rsid w:val="79002491"/>
    <w:rsid w:val="79542D79"/>
    <w:rsid w:val="795D4742"/>
    <w:rsid w:val="79687C1F"/>
    <w:rsid w:val="7990301E"/>
    <w:rsid w:val="79927DA7"/>
    <w:rsid w:val="79EF51AB"/>
    <w:rsid w:val="7A375284"/>
    <w:rsid w:val="7A724690"/>
    <w:rsid w:val="7AA00755"/>
    <w:rsid w:val="7AA659F8"/>
    <w:rsid w:val="7AEE50F6"/>
    <w:rsid w:val="7B421BFE"/>
    <w:rsid w:val="7B7E2D0E"/>
    <w:rsid w:val="7BE343F3"/>
    <w:rsid w:val="7BEF7953"/>
    <w:rsid w:val="7C9F3C1C"/>
    <w:rsid w:val="7CA45FDB"/>
    <w:rsid w:val="7D051394"/>
    <w:rsid w:val="7D4B70D7"/>
    <w:rsid w:val="7DA2703A"/>
    <w:rsid w:val="7DC6641F"/>
    <w:rsid w:val="7DCD35B9"/>
    <w:rsid w:val="7DF979F8"/>
    <w:rsid w:val="7E445D22"/>
    <w:rsid w:val="7E872C58"/>
    <w:rsid w:val="7F0E7604"/>
    <w:rsid w:val="7F33280F"/>
    <w:rsid w:val="7FBB0720"/>
    <w:rsid w:val="7FD35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3b6a35-e425-4dec-b3e4-6abab7fc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369</Characters>
  <TotalTime>63</TotalTime>
  <ScaleCrop>false</ScaleCrop>
  <LinksUpToDate>false</LinksUpToDate>
  <CharactersWithSpaces>386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2022-10-17T10:11:00Z</dcterms:created>
  <dc:creator>Z君 † </dc:creator>
  <cp:lastModifiedBy>李志超</cp:lastModifiedBy>
  <dcterms:modified xsi:type="dcterms:W3CDTF">2023-06-30T08:28:50Z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2B80C543622840D2AE0962D83281AC8E_13</vt:lpwstr>
  </property>
</Properties>
</file>