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FB" w:rsidRDefault="001E05DF">
      <w:pPr>
        <w:adjustRightInd w:val="0"/>
        <w:snapToGrid w:val="0"/>
        <w:rPr>
          <w:szCs w:val="32"/>
        </w:rPr>
      </w:pPr>
      <w:r>
        <w:rPr>
          <w:rFonts w:ascii="黑体" w:eastAsia="黑体" w:hAnsi="黑体"/>
          <w:szCs w:val="32"/>
        </w:rPr>
        <w:t>附件1</w:t>
      </w:r>
    </w:p>
    <w:p w:rsidR="008736FB" w:rsidRDefault="008736FB">
      <w:pPr>
        <w:adjustRightInd w:val="0"/>
        <w:snapToGrid w:val="0"/>
        <w:spacing w:line="408" w:lineRule="auto"/>
        <w:rPr>
          <w:rFonts w:ascii="黑体" w:eastAsia="黑体" w:hAnsi="黑体"/>
          <w:szCs w:val="32"/>
        </w:rPr>
      </w:pPr>
    </w:p>
    <w:p w:rsidR="008736FB" w:rsidRDefault="001E05D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736FB" w:rsidRDefault="008736FB">
      <w:pPr>
        <w:adjustRightInd w:val="0"/>
        <w:snapToGrid w:val="0"/>
        <w:spacing w:line="408" w:lineRule="auto"/>
        <w:rPr>
          <w:rFonts w:ascii="黑体" w:eastAsia="黑体" w:hAnsi="黑体"/>
          <w:szCs w:val="32"/>
        </w:rPr>
      </w:pPr>
    </w:p>
    <w:p w:rsidR="008736FB" w:rsidRDefault="001E05DF" w:rsidP="006B0CF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736FB">
        <w:trPr>
          <w:trHeight w:val="680"/>
        </w:trPr>
        <w:tc>
          <w:tcPr>
            <w:tcW w:w="1771" w:type="dxa"/>
            <w:vAlign w:val="center"/>
          </w:tcPr>
          <w:p w:rsidR="008736FB" w:rsidRDefault="001E05D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736FB" w:rsidRDefault="006B0CF4" w:rsidP="00041FA8">
            <w:pPr>
              <w:adjustRightInd w:val="0"/>
              <w:snapToGrid w:val="0"/>
              <w:jc w:val="center"/>
              <w:rPr>
                <w:rFonts w:ascii="宋体" w:eastAsia="宋体" w:hAnsi="宋体"/>
                <w:sz w:val="21"/>
                <w:szCs w:val="21"/>
              </w:rPr>
            </w:pPr>
            <w:r w:rsidRPr="006B0CF4">
              <w:rPr>
                <w:rFonts w:ascii="宋体" w:eastAsia="宋体" w:hAnsi="宋体" w:cs="宋体" w:hint="eastAsia"/>
                <w:b/>
                <w:bCs/>
                <w:kern w:val="0"/>
                <w:sz w:val="24"/>
                <w:szCs w:val="24"/>
              </w:rPr>
              <w:t>青岛地铁2号线一期工程调整（轮渡站~泰山路站段）</w:t>
            </w:r>
          </w:p>
        </w:tc>
      </w:tr>
      <w:tr w:rsidR="008736FB">
        <w:trPr>
          <w:trHeight w:val="680"/>
        </w:trPr>
        <w:tc>
          <w:tcPr>
            <w:tcW w:w="9060" w:type="dxa"/>
            <w:gridSpan w:val="3"/>
            <w:vAlign w:val="center"/>
          </w:tcPr>
          <w:p w:rsidR="008736FB" w:rsidRDefault="001E05D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736FB">
        <w:trPr>
          <w:trHeight w:val="8601"/>
        </w:trPr>
        <w:tc>
          <w:tcPr>
            <w:tcW w:w="1771" w:type="dxa"/>
            <w:vAlign w:val="center"/>
          </w:tcPr>
          <w:p w:rsidR="008736FB" w:rsidRDefault="001E05D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1E05D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736FB">
        <w:trPr>
          <w:trHeight w:val="680"/>
        </w:trPr>
        <w:tc>
          <w:tcPr>
            <w:tcW w:w="9060" w:type="dxa"/>
            <w:gridSpan w:val="3"/>
            <w:vAlign w:val="center"/>
          </w:tcPr>
          <w:p w:rsidR="008736FB" w:rsidRDefault="001E05DF">
            <w:pPr>
              <w:adjustRightInd w:val="0"/>
              <w:snapToGrid w:val="0"/>
              <w:rPr>
                <w:rFonts w:ascii="黑体" w:eastAsia="黑体" w:hAnsi="黑体"/>
                <w:sz w:val="21"/>
                <w:szCs w:val="21"/>
              </w:rPr>
            </w:pPr>
            <w:r>
              <w:rPr>
                <w:rFonts w:ascii="黑体" w:eastAsia="黑体" w:hAnsi="黑体"/>
                <w:sz w:val="21"/>
                <w:szCs w:val="21"/>
              </w:rPr>
              <w:t>二、本页为公众信息</w:t>
            </w:r>
          </w:p>
        </w:tc>
      </w:tr>
      <w:tr w:rsidR="008736FB">
        <w:trPr>
          <w:trHeight w:val="680"/>
        </w:trPr>
        <w:tc>
          <w:tcPr>
            <w:tcW w:w="9060" w:type="dxa"/>
            <w:gridSpan w:val="3"/>
            <w:vAlign w:val="center"/>
          </w:tcPr>
          <w:p w:rsidR="008736FB" w:rsidRDefault="001E05D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w:t>
            </w:r>
            <w:r w:rsidR="00041FA8">
              <w:rPr>
                <w:rFonts w:ascii="宋体" w:eastAsia="宋体" w:hAnsi="宋体"/>
                <w:b/>
                <w:bCs/>
                <w:sz w:val="21"/>
                <w:szCs w:val="21"/>
              </w:rPr>
              <w:t>真实</w:t>
            </w:r>
            <w:r>
              <w:rPr>
                <w:rFonts w:ascii="宋体" w:eastAsia="宋体" w:hAnsi="宋体"/>
                <w:b/>
                <w:bCs/>
                <w:sz w:val="21"/>
                <w:szCs w:val="21"/>
              </w:rPr>
              <w:t>信息</w:t>
            </w: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97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6FB" w:rsidRDefault="001E05D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858"/>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736FB" w:rsidRDefault="001E05D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736FB">
        <w:trPr>
          <w:trHeight w:val="1487"/>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736FB" w:rsidRDefault="001E05D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1E05D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736FB">
        <w:trPr>
          <w:trHeight w:val="680"/>
        </w:trPr>
        <w:tc>
          <w:tcPr>
            <w:tcW w:w="9060" w:type="dxa"/>
            <w:gridSpan w:val="3"/>
            <w:vAlign w:val="center"/>
          </w:tcPr>
          <w:p w:rsidR="008736FB" w:rsidRDefault="001E05D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w:t>
            </w:r>
            <w:r w:rsidR="00041FA8">
              <w:rPr>
                <w:rFonts w:ascii="宋体" w:eastAsia="宋体" w:hAnsi="宋体"/>
                <w:b/>
                <w:bCs/>
                <w:sz w:val="21"/>
                <w:szCs w:val="21"/>
              </w:rPr>
              <w:t>真实</w:t>
            </w:r>
            <w:r>
              <w:rPr>
                <w:rFonts w:ascii="宋体" w:eastAsia="宋体" w:hAnsi="宋体"/>
                <w:b/>
                <w:bCs/>
                <w:sz w:val="21"/>
                <w:szCs w:val="21"/>
              </w:rPr>
              <w:t>信息</w:t>
            </w: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1221"/>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6FB" w:rsidRDefault="001E05D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998"/>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736FB" w:rsidRDefault="001E05D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736FB">
        <w:trPr>
          <w:trHeight w:val="2521"/>
        </w:trPr>
        <w:tc>
          <w:tcPr>
            <w:tcW w:w="9060" w:type="dxa"/>
            <w:gridSpan w:val="3"/>
            <w:vAlign w:val="center"/>
          </w:tcPr>
          <w:p w:rsidR="008736FB" w:rsidRDefault="001E05DF" w:rsidP="006B0CF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736FB" w:rsidRDefault="008736FB">
      <w:bookmarkStart w:id="0" w:name="_GoBack"/>
      <w:bookmarkEnd w:id="0"/>
    </w:p>
    <w:sectPr w:rsidR="008736FB" w:rsidSect="008736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BB" w:rsidRDefault="00E817BB" w:rsidP="00041FA8">
      <w:r>
        <w:separator/>
      </w:r>
    </w:p>
  </w:endnote>
  <w:endnote w:type="continuationSeparator" w:id="0">
    <w:p w:rsidR="00E817BB" w:rsidRDefault="00E817BB" w:rsidP="00041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BB" w:rsidRDefault="00E817BB" w:rsidP="00041FA8">
      <w:r>
        <w:separator/>
      </w:r>
    </w:p>
  </w:footnote>
  <w:footnote w:type="continuationSeparator" w:id="0">
    <w:p w:rsidR="00E817BB" w:rsidRDefault="00E817BB" w:rsidP="00041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41FA8"/>
    <w:rsid w:val="001E05DF"/>
    <w:rsid w:val="006B0CF4"/>
    <w:rsid w:val="007805A6"/>
    <w:rsid w:val="008736FB"/>
    <w:rsid w:val="00E817BB"/>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736FB"/>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41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1FA8"/>
    <w:rPr>
      <w:rFonts w:ascii="Times New Roman" w:eastAsia="仿宋_GB2312" w:hAnsi="Times New Roman"/>
      <w:kern w:val="2"/>
      <w:sz w:val="18"/>
      <w:szCs w:val="18"/>
    </w:rPr>
  </w:style>
  <w:style w:type="paragraph" w:styleId="a4">
    <w:name w:val="footer"/>
    <w:basedOn w:val="a"/>
    <w:link w:val="Char0"/>
    <w:rsid w:val="00041FA8"/>
    <w:pPr>
      <w:tabs>
        <w:tab w:val="center" w:pos="4153"/>
        <w:tab w:val="right" w:pos="8306"/>
      </w:tabs>
      <w:snapToGrid w:val="0"/>
      <w:jc w:val="left"/>
    </w:pPr>
    <w:rPr>
      <w:sz w:val="18"/>
      <w:szCs w:val="18"/>
    </w:rPr>
  </w:style>
  <w:style w:type="character" w:customStyle="1" w:styleId="Char0">
    <w:name w:val="页脚 Char"/>
    <w:basedOn w:val="a0"/>
    <w:link w:val="a4"/>
    <w:rsid w:val="00041FA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32</TotalTime>
  <Pages>2</Pages>
  <Words>83</Words>
  <Characters>475</Characters>
  <Application>Microsoft Office Word</Application>
  <DocSecurity>0</DocSecurity>
  <Lines>3</Lines>
  <Paragraphs>1</Paragraphs>
  <ScaleCrop>false</ScaleCrop>
  <Company>HP Inc.</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HP Inc.</cp:lastModifiedBy>
  <cp:revision>3</cp:revision>
  <dcterms:created xsi:type="dcterms:W3CDTF">2018-10-24T02:14:00Z</dcterms:created>
  <dcterms:modified xsi:type="dcterms:W3CDTF">2019-05-08T08:52:00Z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