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366A33" w:rsidRDefault="001477C7" w:rsidP="00180E69">
      <w:pPr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报名</w:t>
      </w:r>
      <w:r w:rsidR="002A7DD3"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申请表</w:t>
      </w:r>
    </w:p>
    <w:p w:rsidR="00C70D60" w:rsidRPr="00956AF1" w:rsidRDefault="001008D3" w:rsidP="00180E69">
      <w:pPr>
        <w:pStyle w:val="a3"/>
        <w:adjustRightInd w:val="0"/>
        <w:snapToGrid w:val="0"/>
        <w:jc w:val="right"/>
        <w:rPr>
          <w:rFonts w:hAnsi="宋体"/>
          <w:color w:val="000000"/>
          <w:szCs w:val="21"/>
        </w:rPr>
      </w:pPr>
      <w:r w:rsidRPr="001008D3">
        <w:rPr>
          <w:rFonts w:hAnsi="宋体"/>
          <w:color w:val="000000"/>
          <w:szCs w:val="21"/>
        </w:rPr>
        <w:t>YYWZ-JL013</w:t>
      </w:r>
    </w:p>
    <w:p w:rsidR="00C70D60" w:rsidRPr="001477C7" w:rsidRDefault="001477C7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 w:rsidRPr="001477C7">
        <w:rPr>
          <w:rFonts w:ascii="宋体" w:hAnsi="宋体" w:cs="Arial" w:hint="eastAsia"/>
          <w:color w:val="000000"/>
          <w:szCs w:val="21"/>
          <w:u w:val="single"/>
        </w:rPr>
        <w:t>青岛地铁</w:t>
      </w:r>
      <w:r w:rsidR="002A7DD3" w:rsidRPr="001477C7">
        <w:rPr>
          <w:rFonts w:ascii="宋体" w:hAnsi="宋体" w:hint="eastAsia"/>
          <w:color w:val="000000"/>
          <w:szCs w:val="21"/>
          <w:u w:val="single"/>
        </w:rPr>
        <w:t>集团有限公司运营分公司</w:t>
      </w:r>
      <w:r w:rsidR="00C70D60" w:rsidRPr="001477C7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</w:t>
      </w:r>
      <w:r w:rsidR="005A5699">
        <w:rPr>
          <w:rFonts w:hAnsi="宋体" w:hint="eastAsia"/>
          <w:color w:val="000000"/>
          <w:sz w:val="24"/>
          <w:szCs w:val="21"/>
        </w:rPr>
        <w:t>，职务</w:t>
      </w:r>
      <w:r w:rsidR="005A5699">
        <w:rPr>
          <w:rFonts w:hAnsi="宋体" w:hint="eastAsia"/>
          <w:color w:val="000000"/>
          <w:sz w:val="24"/>
          <w:szCs w:val="21"/>
          <w:u w:val="single"/>
        </w:rPr>
        <w:t xml:space="preserve">         </w:t>
      </w:r>
      <w:r w:rsidR="00FA7BC3">
        <w:rPr>
          <w:rFonts w:hAnsi="宋体" w:hint="eastAsia"/>
          <w:color w:val="000000"/>
          <w:sz w:val="24"/>
          <w:szCs w:val="21"/>
        </w:rPr>
        <w:t>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3E23F4">
        <w:rPr>
          <w:rFonts w:hAnsi="宋体" w:hint="eastAsia"/>
          <w:color w:val="000000"/>
          <w:sz w:val="24"/>
          <w:szCs w:val="21"/>
        </w:rPr>
        <w:t>采购</w:t>
      </w:r>
      <w:r w:rsidRPr="00956AF1">
        <w:rPr>
          <w:rFonts w:hAnsi="宋体" w:hint="eastAsia"/>
          <w:color w:val="000000"/>
          <w:sz w:val="24"/>
          <w:szCs w:val="21"/>
        </w:rPr>
        <w:t>活动中的一切事宜</w:t>
      </w:r>
      <w:r w:rsidR="002C1A31">
        <w:rPr>
          <w:rFonts w:hAnsi="宋体" w:hint="eastAsia"/>
          <w:color w:val="000000"/>
          <w:sz w:val="24"/>
          <w:szCs w:val="21"/>
        </w:rPr>
        <w:t>，包括报价、答疑、合同签订和履约到货等</w:t>
      </w:r>
      <w:r w:rsidRPr="00956AF1">
        <w:rPr>
          <w:rFonts w:hAnsi="宋体" w:hint="eastAsia"/>
          <w:color w:val="000000"/>
          <w:sz w:val="24"/>
          <w:szCs w:val="21"/>
        </w:rPr>
        <w:t>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不授权</w:t>
      </w:r>
      <w:r>
        <w:rPr>
          <w:rFonts w:hAnsi="宋体" w:hint="eastAsia"/>
          <w:color w:val="000000"/>
          <w:sz w:val="24"/>
          <w:szCs w:val="21"/>
        </w:rPr>
        <w:t>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自愿申请</w:t>
      </w:r>
      <w:r w:rsidR="001477C7">
        <w:rPr>
          <w:rFonts w:hAnsi="宋体" w:hint="eastAsia"/>
          <w:color w:val="000000"/>
          <w:sz w:val="24"/>
          <w:szCs w:val="21"/>
        </w:rPr>
        <w:t>报名</w:t>
      </w:r>
      <w:r w:rsidRPr="00E52D8D">
        <w:rPr>
          <w:rFonts w:hAnsi="宋体" w:hint="eastAsia"/>
          <w:color w:val="000000"/>
          <w:sz w:val="24"/>
          <w:szCs w:val="21"/>
        </w:rPr>
        <w:t>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项目名称</w:t>
      </w:r>
      <w:r w:rsidR="001477C7">
        <w:rPr>
          <w:rFonts w:hAnsi="宋体" w:hint="eastAsia"/>
          <w:color w:val="000000"/>
          <w:sz w:val="24"/>
          <w:szCs w:val="21"/>
          <w:u w:val="single"/>
        </w:rPr>
        <w:t>（计划编码）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</w:t>
      </w:r>
      <w:r w:rsidRPr="00E52D8D">
        <w:rPr>
          <w:rFonts w:hAnsi="宋体" w:hint="eastAsia"/>
          <w:color w:val="000000"/>
          <w:sz w:val="24"/>
          <w:szCs w:val="21"/>
        </w:rPr>
        <w:t>，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承诺：</w:t>
      </w:r>
      <w:r>
        <w:rPr>
          <w:rFonts w:hAnsi="宋体" w:hint="eastAsia"/>
          <w:color w:val="000000"/>
          <w:sz w:val="24"/>
          <w:szCs w:val="21"/>
        </w:rPr>
        <w:t>遵守本项目采购文件及贵</w:t>
      </w:r>
      <w:proofErr w:type="gramStart"/>
      <w:r>
        <w:rPr>
          <w:rFonts w:hAnsi="宋体" w:hint="eastAsia"/>
          <w:color w:val="000000"/>
          <w:sz w:val="24"/>
          <w:szCs w:val="21"/>
        </w:rPr>
        <w:t>司相关</w:t>
      </w:r>
      <w:proofErr w:type="gramEnd"/>
      <w:r>
        <w:rPr>
          <w:rFonts w:hAnsi="宋体" w:hint="eastAsia"/>
          <w:color w:val="000000"/>
          <w:sz w:val="24"/>
          <w:szCs w:val="21"/>
        </w:rPr>
        <w:t>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="001477C7">
        <w:rPr>
          <w:rFonts w:hAnsi="宋体" w:hint="eastAsia"/>
          <w:color w:val="000000"/>
          <w:sz w:val="24"/>
          <w:szCs w:val="21"/>
        </w:rPr>
        <w:t>响应</w:t>
      </w:r>
      <w:r w:rsidRPr="00E52D8D">
        <w:rPr>
          <w:rFonts w:hAnsi="宋体" w:hint="eastAsia"/>
          <w:color w:val="000000"/>
          <w:sz w:val="24"/>
          <w:szCs w:val="21"/>
        </w:rPr>
        <w:t>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</w:t>
      </w:r>
      <w:r w:rsidR="001477C7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Pr="00956AF1">
        <w:rPr>
          <w:rFonts w:hAnsi="宋体" w:hint="eastAsia"/>
          <w:color w:val="000000"/>
          <w:sz w:val="24"/>
          <w:szCs w:val="21"/>
        </w:rPr>
        <w:t>法定代表人（盖章）：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475E15">
        <w:rPr>
          <w:rFonts w:hAnsi="宋体" w:hint="eastAsia"/>
          <w:color w:val="000000"/>
          <w:sz w:val="24"/>
          <w:szCs w:val="21"/>
        </w:rPr>
        <w:t>（手机）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80E69" w:rsidRPr="00956AF1" w:rsidRDefault="00180E69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 w:rsidR="004B6FB3">
        <w:rPr>
          <w:rFonts w:ascii="宋体" w:hAnsi="宋体" w:hint="eastAsia"/>
          <w:b/>
          <w:color w:val="000000"/>
          <w:sz w:val="24"/>
          <w:szCs w:val="21"/>
        </w:rPr>
        <w:t>及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 w:hint="eastAsia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p w:rsidR="00BE4938" w:rsidRPr="00BE4938" w:rsidRDefault="0003565A" w:rsidP="00BE4938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3、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规范询价行为抵制</w:t>
      </w:r>
      <w:proofErr w:type="gramStart"/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围标串标</w:t>
      </w:r>
      <w:proofErr w:type="gramEnd"/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响应承诺函</w:t>
      </w:r>
    </w:p>
    <w:p w:rsidR="0003565A" w:rsidRPr="0003565A" w:rsidRDefault="0003565A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</w:p>
    <w:p w:rsidR="001008D3" w:rsidRDefault="001008D3" w:rsidP="001008D3">
      <w:pPr>
        <w:pStyle w:val="a4"/>
        <w:spacing w:line="400" w:lineRule="exact"/>
        <w:ind w:leftChars="0" w:left="0"/>
        <w:jc w:val="left"/>
        <w:rPr>
          <w:rFonts w:hint="eastAsia"/>
        </w:rPr>
      </w:pPr>
      <w:r>
        <w:t>备注：本表单保存期限为长期。</w:t>
      </w:r>
      <w:bookmarkStart w:id="0" w:name="_GoBack"/>
      <w:bookmarkEnd w:id="0"/>
    </w:p>
    <w:p w:rsidR="0003565A" w:rsidRDefault="0003565A" w:rsidP="001008D3">
      <w:pPr>
        <w:pStyle w:val="a4"/>
        <w:spacing w:line="400" w:lineRule="exact"/>
        <w:ind w:leftChars="0" w:left="0"/>
        <w:jc w:val="left"/>
        <w:rPr>
          <w:rFonts w:hint="eastAsia"/>
        </w:rPr>
      </w:pPr>
    </w:p>
    <w:p w:rsidR="0003565A" w:rsidRDefault="0003565A" w:rsidP="001008D3">
      <w:pPr>
        <w:pStyle w:val="a4"/>
        <w:spacing w:line="400" w:lineRule="exact"/>
        <w:ind w:leftChars="0" w:left="0"/>
        <w:jc w:val="left"/>
        <w:rPr>
          <w:rFonts w:hint="eastAsia"/>
        </w:rPr>
      </w:pP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规范</w:t>
      </w:r>
      <w:r w:rsidR="00BE4938">
        <w:rPr>
          <w:rFonts w:ascii="宋体" w:hAnsi="宋体" w:cs="宋体" w:hint="eastAsia"/>
          <w:b/>
          <w:kern w:val="0"/>
          <w:sz w:val="44"/>
          <w:szCs w:val="44"/>
        </w:rPr>
        <w:t>询价</w:t>
      </w:r>
      <w:r>
        <w:rPr>
          <w:rFonts w:ascii="宋体" w:hAnsi="宋体" w:cs="宋体" w:hint="eastAsia"/>
          <w:b/>
          <w:kern w:val="0"/>
          <w:sz w:val="44"/>
          <w:szCs w:val="44"/>
        </w:rPr>
        <w:t>行为抵制</w:t>
      </w:r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围标串标</w:t>
      </w:r>
      <w:proofErr w:type="gramEnd"/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响应承诺函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03565A">
      <w:pPr>
        <w:widowControl/>
        <w:spacing w:beforeLines="50" w:afterLines="50" w:line="54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致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我公司参加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，现就有关事项向采购人郑重承诺如下：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我公司承诺本次提供的市场行为证明、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资格证书、人员证书和企业业绩等材料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无任何虚假。若评审过程中被查存在虚假，同意被取消参与资格，并被没收响应保证金；若成交之后被查存在虚假，同意被取消成交资格，并被没收响应保证金。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如其他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询价申请人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资格或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资格。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我公司承诺不借用他人资质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或出借资质给他人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与其他</w:t>
      </w:r>
      <w:r w:rsidR="00F046CB">
        <w:rPr>
          <w:rFonts w:ascii="仿宋_GB2312" w:eastAsia="仿宋_GB2312" w:hAnsi="仿宋_GB2312" w:cs="仿宋_GB2312" w:hint="eastAsia"/>
          <w:kern w:val="0"/>
          <w:sz w:val="32"/>
          <w:szCs w:val="32"/>
        </w:rPr>
        <w:t>询价申请人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围标、串标，不使用非法手段获取中标。如在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过程中发现以下述行为，同意被取消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保证金；若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之后被查有以下行为，同意被取消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8D50FB">
        <w:rPr>
          <w:rFonts w:ascii="仿宋_GB2312" w:eastAsia="仿宋_GB2312" w:hint="eastAsia"/>
          <w:sz w:val="32"/>
          <w:szCs w:val="32"/>
        </w:rPr>
        <w:t>询价</w:t>
      </w:r>
      <w:r w:rsidR="00BE5ABE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之间协商报价等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文件的实质性内容；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之间约定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之间约定部分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放弃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或者</w:t>
      </w:r>
      <w:r w:rsidR="00BE5ABE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（四）属于同一集团、协会、商会等组织成员的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按照该组织要求协同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之间为谋取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或者排斥特定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而采取的其他联合行动；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文件由同一单位或者个人编制；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委托同一单位或者个人办理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事宜；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文件载明的项目管理成员或者联系人为同一人；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文件异常一致或者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报价呈规律性差异；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文件相互混装；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（十一）不同</w:t>
      </w:r>
      <w:r w:rsidR="008D50FB">
        <w:rPr>
          <w:rFonts w:ascii="仿宋_GB2312" w:eastAsia="仿宋_GB2312" w:hint="eastAsia"/>
          <w:sz w:val="32"/>
          <w:szCs w:val="32"/>
        </w:rPr>
        <w:t>询价申请人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保证金从同一单位或者个人的账户转出。</w:t>
      </w:r>
    </w:p>
    <w:p w:rsidR="0003565A" w:rsidRDefault="0003565A" w:rsidP="0003565A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三、我公司承诺严格按照相关法律、法规和规章的规定进行异议投诉，具体为：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</w:t>
      </w:r>
      <w:r w:rsidR="008D50FB">
        <w:rPr>
          <w:rFonts w:ascii="仿宋_GB2312" w:eastAsia="仿宋_GB2312" w:hint="eastAsia"/>
          <w:sz w:val="32"/>
          <w:szCs w:val="32"/>
        </w:rPr>
        <w:t>询价</w:t>
      </w:r>
      <w:r>
        <w:rPr>
          <w:rFonts w:ascii="仿宋_GB2312" w:eastAsia="仿宋_GB2312" w:hint="eastAsia"/>
          <w:sz w:val="32"/>
          <w:szCs w:val="32"/>
        </w:rPr>
        <w:t>公告有异议的，应当在</w:t>
      </w:r>
      <w:r w:rsidR="008D50FB">
        <w:rPr>
          <w:rFonts w:ascii="仿宋_GB2312" w:eastAsia="仿宋_GB2312" w:hint="eastAsia"/>
          <w:sz w:val="32"/>
          <w:szCs w:val="32"/>
        </w:rPr>
        <w:t>询价</w:t>
      </w:r>
      <w:r>
        <w:rPr>
          <w:rFonts w:ascii="仿宋_GB2312" w:eastAsia="仿宋_GB2312" w:hint="eastAsia"/>
          <w:sz w:val="32"/>
          <w:szCs w:val="32"/>
        </w:rPr>
        <w:t>公告规定的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报名开始时间之日起2日内提出；对</w:t>
      </w:r>
      <w:r w:rsidR="008D50FB">
        <w:rPr>
          <w:rFonts w:ascii="仿宋_GB2312" w:eastAsia="仿宋_GB2312" w:hint="eastAsia"/>
          <w:sz w:val="32"/>
          <w:szCs w:val="32"/>
        </w:rPr>
        <w:t>询价采购</w:t>
      </w:r>
      <w:r>
        <w:rPr>
          <w:rFonts w:ascii="仿宋_GB2312" w:eastAsia="仿宋_GB2312" w:hint="eastAsia"/>
          <w:sz w:val="32"/>
          <w:szCs w:val="32"/>
        </w:rPr>
        <w:t>文件及其修改和补充文件有异议的，应当在收到相关文件3日内提出；对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有异议的，应当在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现场提出；对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结果有异议的，应当在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结果公示期内提出。超过以上时效的，异议将不予受理；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（二）投诉时应当提交投诉书，并注明投诉人的名称、地址及有效联系方式。未署</w:t>
      </w:r>
      <w:proofErr w:type="gramStart"/>
      <w:r>
        <w:rPr>
          <w:rFonts w:ascii="仿宋_GB2312" w:eastAsia="仿宋_GB2312" w:hint="eastAsia"/>
          <w:sz w:val="32"/>
          <w:szCs w:val="32"/>
        </w:rPr>
        <w:t>具投诉</w:t>
      </w:r>
      <w:proofErr w:type="gramEnd"/>
      <w:r>
        <w:rPr>
          <w:rFonts w:ascii="仿宋_GB2312" w:eastAsia="仿宋_GB2312" w:hint="eastAsia"/>
          <w:sz w:val="32"/>
          <w:szCs w:val="32"/>
        </w:rPr>
        <w:t>人真实姓名、签字和有效联系方式的，投诉将不予受理；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</w:t>
      </w:r>
      <w:proofErr w:type="gramStart"/>
      <w:r>
        <w:rPr>
          <w:rFonts w:ascii="仿宋_GB2312" w:eastAsia="仿宋_GB2312" w:hint="eastAsia"/>
          <w:sz w:val="32"/>
          <w:szCs w:val="32"/>
        </w:rPr>
        <w:t>附有效</w:t>
      </w:r>
      <w:proofErr w:type="gramEnd"/>
      <w:r>
        <w:rPr>
          <w:rFonts w:ascii="仿宋_GB2312" w:eastAsia="仿宋_GB2312" w:hint="eastAsia"/>
          <w:sz w:val="32"/>
          <w:szCs w:val="32"/>
        </w:rPr>
        <w:t>身份证明复印件。法人投诉，投诉书未经法定代表人签字并加盖公章的，投诉将不予受理；</w:t>
      </w:r>
    </w:p>
    <w:p w:rsidR="0003565A" w:rsidRDefault="0003565A" w:rsidP="0003565A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（五）对已经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处理决定的投诉，投诉人没有提出新的证据的，投诉将不予受理。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特此承诺！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</w:rPr>
        <w:t>询价申请人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（加盖单位公章）　     </w:t>
      </w:r>
    </w:p>
    <w:p w:rsidR="0003565A" w:rsidRDefault="0003565A" w:rsidP="0003565A">
      <w:pPr>
        <w:widowControl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法定代表人：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（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盖章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）     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日      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Pr="00C70D60" w:rsidRDefault="0003565A" w:rsidP="001008D3">
      <w:pPr>
        <w:pStyle w:val="a4"/>
        <w:spacing w:line="400" w:lineRule="exact"/>
        <w:ind w:leftChars="0" w:left="0"/>
        <w:jc w:val="left"/>
      </w:pPr>
    </w:p>
    <w:sectPr w:rsidR="0003565A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78" w:rsidRDefault="00700D78" w:rsidP="002A7DD3">
      <w:pPr>
        <w:spacing w:line="240" w:lineRule="auto"/>
      </w:pPr>
      <w:r>
        <w:separator/>
      </w:r>
    </w:p>
  </w:endnote>
  <w:endnote w:type="continuationSeparator" w:id="0">
    <w:p w:rsidR="00700D78" w:rsidRDefault="00700D78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78" w:rsidRDefault="00700D78" w:rsidP="002A7DD3">
      <w:pPr>
        <w:spacing w:line="240" w:lineRule="auto"/>
      </w:pPr>
      <w:r>
        <w:separator/>
      </w:r>
    </w:p>
  </w:footnote>
  <w:footnote w:type="continuationSeparator" w:id="0">
    <w:p w:rsidR="00700D78" w:rsidRDefault="00700D78" w:rsidP="002A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87AE"/>
    <w:multiLevelType w:val="singleLevel"/>
    <w:tmpl w:val="785F87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280</Words>
  <Characters>1599</Characters>
  <Application>Microsoft Office Word</Application>
  <DocSecurity>0</DocSecurity>
  <Lines>13</Lines>
  <Paragraphs>3</Paragraphs>
  <ScaleCrop>false</ScaleCrop>
  <Company>Sky123.Org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lenovo</cp:lastModifiedBy>
  <cp:revision>6</cp:revision>
  <cp:lastPrinted>2018-01-18T01:06:00Z</cp:lastPrinted>
  <dcterms:created xsi:type="dcterms:W3CDTF">2019-01-23T10:34:00Z</dcterms:created>
  <dcterms:modified xsi:type="dcterms:W3CDTF">2019-01-29T08:17:00Z</dcterms:modified>
</cp:coreProperties>
</file>